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07"/>
        <w:gridCol w:w="3954"/>
        <w:gridCol w:w="5854"/>
        <w:gridCol w:w="2240"/>
        <w:gridCol w:w="1731"/>
      </w:tblGrid>
      <w:tr w:rsidR="002F608E" w:rsidTr="00A24A1E"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                         разделов  и  тем                                                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Характеристика  основных  видов   деятельности  ученика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сроки </w:t>
            </w:r>
          </w:p>
        </w:tc>
      </w:tr>
      <w:tr w:rsidR="002F608E" w:rsidTr="002E777C">
        <w:tc>
          <w:tcPr>
            <w:tcW w:w="0" w:type="auto"/>
            <w:tcBorders>
              <w:right w:val="nil"/>
            </w:tcBorders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80C7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I.Где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живём?</w:t>
            </w:r>
          </w:p>
        </w:tc>
        <w:tc>
          <w:tcPr>
            <w:tcW w:w="0" w:type="auto"/>
            <w:tcBorders>
              <w:left w:val="nil"/>
            </w:tcBorders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(3часа)</w:t>
            </w:r>
          </w:p>
        </w:tc>
        <w:tc>
          <w:tcPr>
            <w:tcW w:w="0" w:type="auto"/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2E777C">
        <w:tc>
          <w:tcPr>
            <w:tcW w:w="0" w:type="auto"/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адрес в мире. Край, в котором мы живём.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учебные задачи урока.</w:t>
            </w:r>
          </w:p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полученную на уроке, и делиться своими знаниями.</w:t>
            </w:r>
          </w:p>
        </w:tc>
        <w:tc>
          <w:tcPr>
            <w:tcW w:w="0" w:type="auto"/>
          </w:tcPr>
          <w:p w:rsidR="002E777C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31.08-04.09</w:t>
            </w:r>
          </w:p>
        </w:tc>
        <w:tc>
          <w:tcPr>
            <w:tcW w:w="0" w:type="auto"/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4A1E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священная наша держава.</w:t>
            </w:r>
          </w:p>
        </w:tc>
        <w:tc>
          <w:tcPr>
            <w:tcW w:w="0" w:type="auto"/>
          </w:tcPr>
          <w:p w:rsidR="00A24A1E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символы России – герб, флаг, гимн.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31.08-04.09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4A1E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нас окружает? Наше отношение к окружающему миру.</w:t>
            </w:r>
          </w:p>
        </w:tc>
        <w:tc>
          <w:tcPr>
            <w:tcW w:w="0" w:type="auto"/>
          </w:tcPr>
          <w:p w:rsidR="00A24A1E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примеры объектов.</w:t>
            </w:r>
          </w:p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объекты природы и рукотворного мира.</w:t>
            </w:r>
          </w:p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D9" w:rsidTr="00CE66A3">
        <w:tc>
          <w:tcPr>
            <w:tcW w:w="0" w:type="auto"/>
            <w:gridSpan w:val="3"/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(22 часа)</w:t>
            </w:r>
          </w:p>
        </w:tc>
        <w:tc>
          <w:tcPr>
            <w:tcW w:w="0" w:type="auto"/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77C" w:rsidRDefault="002E777C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E03E73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  <w:p w:rsidR="00A24A1E" w:rsidRPr="00203EAA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в форме тестирования.</w:t>
            </w:r>
          </w:p>
        </w:tc>
        <w:tc>
          <w:tcPr>
            <w:tcW w:w="0" w:type="auto"/>
          </w:tcPr>
          <w:p w:rsidR="00A24A1E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 по существенным признакам.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A24A1E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0" w:type="auto"/>
          </w:tcPr>
          <w:p w:rsidR="00A24A1E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результатах своих наблюдений.</w:t>
            </w:r>
          </w:p>
          <w:p w:rsid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сезон по характерным  явлениям природы.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A24A1E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0" w:type="auto"/>
          </w:tcPr>
          <w:p w:rsidR="00A24A1E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термометров.</w:t>
            </w:r>
          </w:p>
          <w:p w:rsid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и записывать температуру.</w:t>
            </w:r>
          </w:p>
          <w:p w:rsid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парах.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A24A1E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0" w:type="auto"/>
          </w:tcPr>
          <w:p w:rsid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погоду за окном класса.</w:t>
            </w:r>
          </w:p>
          <w:p w:rsid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погоду, как сочетание осадков облачности, ветра.</w:t>
            </w:r>
          </w:p>
          <w:p w:rsid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дневник наблюдений за погодой.</w:t>
            </w:r>
          </w:p>
          <w:p w:rsidR="00A24A1E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24A1E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 №1.</w:t>
            </w:r>
          </w:p>
        </w:tc>
        <w:tc>
          <w:tcPr>
            <w:tcW w:w="0" w:type="auto"/>
          </w:tcPr>
          <w:p w:rsidR="00A24A1E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изменения в живой и неживой природе. Устанавливать взаимосвязи между ними, формулировать выводы.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24A1E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 осенью.</w:t>
            </w:r>
          </w:p>
        </w:tc>
        <w:tc>
          <w:tcPr>
            <w:tcW w:w="0" w:type="auto"/>
          </w:tcPr>
          <w:p w:rsidR="00A24A1E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изменения в неживой природе осенью.</w:t>
            </w:r>
          </w:p>
          <w:p w:rsidR="00F6793B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F6793B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осенних изменениях в неживой природе.</w:t>
            </w:r>
          </w:p>
          <w:p w:rsidR="00F6793B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дневник наблюдений за погодой.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A24A1E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 осенью. Перелётные птицы.</w:t>
            </w:r>
          </w:p>
        </w:tc>
        <w:tc>
          <w:tcPr>
            <w:tcW w:w="0" w:type="auto"/>
          </w:tcPr>
          <w:p w:rsidR="00A24A1E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изменения в живой природе осенью и делать выводы.</w:t>
            </w:r>
          </w:p>
          <w:p w:rsidR="00F6793B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осенних изменениях в живой природе.</w:t>
            </w:r>
          </w:p>
          <w:p w:rsidR="00F6793B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дневник наблюдений за погодой.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4A1E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0" w:type="auto"/>
          </w:tcPr>
          <w:p w:rsidR="00A24A1E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рисунке знакомые созвездия.</w:t>
            </w:r>
          </w:p>
          <w:p w:rsidR="00F6793B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созвездия Ориона, Лебедя, Кассиопеи.</w:t>
            </w:r>
          </w:p>
          <w:p w:rsidR="00F6793B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24A1E" w:rsidRDefault="00F6793B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0" w:type="auto"/>
          </w:tcPr>
          <w:p w:rsidR="00A24A1E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 помощью лупы состав гранита.</w:t>
            </w:r>
          </w:p>
          <w:p w:rsidR="000F3E58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горные породы.</w:t>
            </w:r>
          </w:p>
          <w:p w:rsidR="000F3E58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  <w:p w:rsidR="000F3E58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парах.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24A1E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воздух.</w:t>
            </w:r>
          </w:p>
        </w:tc>
        <w:tc>
          <w:tcPr>
            <w:tcW w:w="0" w:type="auto"/>
          </w:tcPr>
          <w:p w:rsidR="00A24A1E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значении воздуха для растений, животных и человека.</w:t>
            </w:r>
          </w:p>
          <w:p w:rsidR="000F3E58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эстетическое воздействие созерцания неба на человека.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24A1E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</w:t>
            </w:r>
          </w:p>
        </w:tc>
        <w:tc>
          <w:tcPr>
            <w:tcW w:w="0" w:type="auto"/>
          </w:tcPr>
          <w:p w:rsidR="00A24A1E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значении воды в жизни растений, животных и человека.</w:t>
            </w:r>
          </w:p>
          <w:p w:rsidR="000F3E58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эстетическое воздействие созерцания водных просторов на человека. 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24A1E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0" w:type="auto"/>
          </w:tcPr>
          <w:p w:rsidR="00A24A1E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по схеме различия между группами растений.</w:t>
            </w:r>
          </w:p>
          <w:p w:rsidR="000F3E58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растения и делать самопроверку.</w:t>
            </w:r>
          </w:p>
          <w:p w:rsidR="000F3E58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деревьев, кустарников, трав своего края.</w:t>
            </w:r>
          </w:p>
          <w:p w:rsidR="000F3E58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24A1E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 Проверочная работа.</w:t>
            </w:r>
          </w:p>
        </w:tc>
        <w:tc>
          <w:tcPr>
            <w:tcW w:w="0" w:type="auto"/>
          </w:tcPr>
          <w:p w:rsidR="00A24A1E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группы животных и их существенные признаки.</w:t>
            </w:r>
          </w:p>
          <w:p w:rsidR="000F3E58" w:rsidRDefault="000F3E5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разнообразием животны</w:t>
            </w:r>
            <w:r w:rsidR="00C655E4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C655E4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рассказах новую информацию о животных.</w:t>
            </w:r>
          </w:p>
          <w:p w:rsidR="00C655E4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между строением тела животного и местом его обитания.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A24A1E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0" w:type="auto"/>
          </w:tcPr>
          <w:p w:rsidR="00A24A1E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изучаемые взаимосвязи.</w:t>
            </w:r>
          </w:p>
          <w:p w:rsidR="00C655E4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человека в сохранении или нарушении этих взаимосвязей.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24A1E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0" w:type="auto"/>
          </w:tcPr>
          <w:p w:rsidR="00A24A1E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дикорастущие и культурные растения.</w:t>
            </w:r>
          </w:p>
          <w:p w:rsidR="00C655E4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примеры, находить и обсуждать новую информацию.</w:t>
            </w:r>
          </w:p>
          <w:p w:rsidR="00C655E4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C655E4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парах.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24A1E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0" w:type="auto"/>
          </w:tcPr>
          <w:p w:rsidR="00A24A1E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диких и домашних животных.</w:t>
            </w:r>
          </w:p>
          <w:p w:rsidR="00C655E4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значение домашних животных для человека.</w:t>
            </w:r>
          </w:p>
          <w:p w:rsidR="00C655E4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C655E4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парах.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03EAA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24A1E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0" w:type="auto"/>
          </w:tcPr>
          <w:p w:rsidR="00A24A1E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комнатные растения на рисунках.</w:t>
            </w:r>
          </w:p>
          <w:p w:rsidR="00C655E4" w:rsidRDefault="00C655E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роль комнатных растений для </w:t>
            </w:r>
            <w:r w:rsidR="009822B5">
              <w:rPr>
                <w:rFonts w:ascii="Times New Roman" w:hAnsi="Times New Roman" w:cs="Times New Roman"/>
                <w:sz w:val="24"/>
                <w:szCs w:val="24"/>
              </w:rPr>
              <w:t>физического и психологического здоровья человека.</w:t>
            </w:r>
          </w:p>
          <w:p w:rsidR="009822B5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0F3E58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E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24A1E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 Про кошек и собак.</w:t>
            </w:r>
          </w:p>
        </w:tc>
        <w:tc>
          <w:tcPr>
            <w:tcW w:w="0" w:type="auto"/>
          </w:tcPr>
          <w:p w:rsidR="00A24A1E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животных живого уголка и особенности ухода за ними.</w:t>
            </w:r>
          </w:p>
          <w:p w:rsidR="009822B5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породы кошек и собак.</w:t>
            </w:r>
          </w:p>
          <w:p w:rsidR="009822B5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роль кошек и собак в хозяйстве человека.</w:t>
            </w:r>
          </w:p>
          <w:p w:rsidR="009822B5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группах. 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0F3E58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E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24A1E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0" w:type="auto"/>
          </w:tcPr>
          <w:p w:rsidR="00A24A1E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причины исчезновения изучаемых растений и животных.</w:t>
            </w:r>
          </w:p>
          <w:p w:rsidR="009822B5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и обсуждать меры по их охране.</w:t>
            </w:r>
          </w:p>
          <w:p w:rsidR="009822B5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0F3E58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E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24A1E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природе другом.</w:t>
            </w:r>
          </w:p>
        </w:tc>
        <w:tc>
          <w:tcPr>
            <w:tcW w:w="0" w:type="auto"/>
          </w:tcPr>
          <w:p w:rsidR="00A24A1E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факты, угрожающие живой природе.</w:t>
            </w:r>
          </w:p>
          <w:p w:rsidR="009822B5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Правилами друзей природы и экологическими знаками.</w:t>
            </w:r>
          </w:p>
          <w:p w:rsidR="009822B5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о соблюдении этих правил и предлагать свои правила.</w:t>
            </w:r>
          </w:p>
          <w:p w:rsidR="009822B5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0F3E58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A24A1E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«Природа». Тест</w:t>
            </w:r>
            <w:r w:rsidR="00881504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и оценим свои достижения».</w:t>
            </w:r>
          </w:p>
        </w:tc>
        <w:tc>
          <w:tcPr>
            <w:tcW w:w="0" w:type="auto"/>
          </w:tcPr>
          <w:p w:rsidR="00A24A1E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учебника.</w:t>
            </w:r>
          </w:p>
          <w:p w:rsid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предложенных ответов.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0F3E58" w:rsidRDefault="00203EA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E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24A1E" w:rsidRDefault="009822B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теста.</w:t>
            </w:r>
          </w:p>
        </w:tc>
        <w:tc>
          <w:tcPr>
            <w:tcW w:w="0" w:type="auto"/>
          </w:tcPr>
          <w:p w:rsidR="00A24A1E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D9" w:rsidTr="008D680D">
        <w:tc>
          <w:tcPr>
            <w:tcW w:w="0" w:type="auto"/>
            <w:gridSpan w:val="3"/>
          </w:tcPr>
          <w:p w:rsid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proofErr w:type="gramStart"/>
            <w:r w:rsidR="00C8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города и села (10 часов)</w:t>
            </w:r>
          </w:p>
        </w:tc>
        <w:tc>
          <w:tcPr>
            <w:tcW w:w="0" w:type="auto"/>
          </w:tcPr>
          <w:p w:rsid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село. Наш дом. Проект «Родной город».</w:t>
            </w:r>
          </w:p>
        </w:tc>
        <w:tc>
          <w:tcPr>
            <w:tcW w:w="0" w:type="auto"/>
          </w:tcPr>
          <w:p w:rsidR="00A24A1E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 помощью фотографий и по личным наблюдениям город и село.</w:t>
            </w:r>
          </w:p>
          <w:p w:rsid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из изученного материала.</w:t>
            </w:r>
          </w:p>
          <w:p w:rsid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материал для проекта.</w:t>
            </w:r>
          </w:p>
          <w:p w:rsid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стенд, сделать презентацию.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24A1E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0" w:type="auto"/>
          </w:tcPr>
          <w:p w:rsidR="00A24A1E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отраслях экономики по предложенному плану.</w:t>
            </w:r>
          </w:p>
          <w:p w:rsid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взаимосвязи отраслей экономики.</w:t>
            </w:r>
          </w:p>
          <w:p w:rsid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и находить в них ответы на поставленные вопросы. 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24A1E" w:rsidRDefault="00DA57A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 чего сделано? За покупками.</w:t>
            </w:r>
          </w:p>
        </w:tc>
        <w:tc>
          <w:tcPr>
            <w:tcW w:w="0" w:type="auto"/>
          </w:tcPr>
          <w:p w:rsidR="00A24A1E" w:rsidRDefault="00DA57A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по характеру материала.</w:t>
            </w:r>
          </w:p>
          <w:p w:rsidR="00DA57AF" w:rsidRDefault="00DA57A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Прослеживать производство цепочки.</w:t>
            </w:r>
          </w:p>
          <w:p w:rsidR="00DA57AF" w:rsidRDefault="00DA57A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их и составлять рассказ.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24A1E" w:rsidRDefault="00DA57A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транспорт. Виды транспорта.</w:t>
            </w:r>
          </w:p>
        </w:tc>
        <w:tc>
          <w:tcPr>
            <w:tcW w:w="0" w:type="auto"/>
          </w:tcPr>
          <w:p w:rsidR="00A24A1E" w:rsidRDefault="00DA57A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строительстве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домов.</w:t>
            </w:r>
          </w:p>
          <w:p w:rsidR="00DA57AF" w:rsidRDefault="00DA57A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по фотографиям виды транспорта и классифицировать его.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24A1E" w:rsidRDefault="00DA57A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0" w:type="auto"/>
          </w:tcPr>
          <w:p w:rsidR="00A24A1E" w:rsidRDefault="00DA57A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взаимосвязи отраслей экономики при производстве определённых товаров и продуктов.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24A1E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 Все работы важны.</w:t>
            </w:r>
          </w:p>
        </w:tc>
        <w:tc>
          <w:tcPr>
            <w:tcW w:w="0" w:type="auto"/>
          </w:tcPr>
          <w:p w:rsidR="00A24A1E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учреждения культуры и образования.</w:t>
            </w:r>
          </w:p>
          <w:p w:rsidR="00EA5755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их и приводить примеры. 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24A1E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зиме. Сезонные изменения в природе. Экскурсия.</w:t>
            </w:r>
          </w:p>
        </w:tc>
        <w:tc>
          <w:tcPr>
            <w:tcW w:w="0" w:type="auto"/>
          </w:tcPr>
          <w:p w:rsidR="00A24A1E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зимними природными явлениями.</w:t>
            </w:r>
          </w:p>
          <w:p w:rsidR="00EA5755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зимние явления за прошедший день.</w:t>
            </w:r>
          </w:p>
          <w:p w:rsidR="00EA5755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пласт снега и выявить зависимость от чередования оттепелей, снегопадов и морозов.</w:t>
            </w:r>
          </w:p>
        </w:tc>
        <w:tc>
          <w:tcPr>
            <w:tcW w:w="0" w:type="auto"/>
          </w:tcPr>
          <w:p w:rsidR="00A24A1E" w:rsidRDefault="00644E8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24A1E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 зимой. Зимняя жизнь зверей и птиц.</w:t>
            </w:r>
          </w:p>
        </w:tc>
        <w:tc>
          <w:tcPr>
            <w:tcW w:w="0" w:type="auto"/>
          </w:tcPr>
          <w:p w:rsidR="00A24A1E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наблюдения за зимними природными явлениями.</w:t>
            </w:r>
          </w:p>
          <w:p w:rsidR="00EA5755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поведения на улице зимой.</w:t>
            </w:r>
          </w:p>
          <w:p w:rsidR="00EA5755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текстами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делать выводы. 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11.01-15.01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A24A1E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 в лесу.</w:t>
            </w:r>
          </w:p>
        </w:tc>
        <w:tc>
          <w:tcPr>
            <w:tcW w:w="0" w:type="auto"/>
          </w:tcPr>
          <w:p w:rsidR="00EA5755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изучаемые взаимосвязи.</w:t>
            </w:r>
          </w:p>
          <w:p w:rsidR="00A24A1E" w:rsidRDefault="00EA5755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роль человека в сохранении или нарушении этих взаимосвязей. 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881504" w:rsidRDefault="00881504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«Жизнь города и села». Тест.</w:t>
            </w:r>
          </w:p>
        </w:tc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задания.</w:t>
            </w:r>
          </w:p>
          <w:p w:rsidR="006E35CA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</w:t>
            </w:r>
          </w:p>
          <w:p w:rsidR="006E35CA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F26178">
        <w:tc>
          <w:tcPr>
            <w:tcW w:w="0" w:type="auto"/>
            <w:gridSpan w:val="3"/>
          </w:tcPr>
          <w:p w:rsidR="006E35CA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безопасность (10 часов)</w:t>
            </w:r>
          </w:p>
        </w:tc>
        <w:tc>
          <w:tcPr>
            <w:tcW w:w="0" w:type="auto"/>
          </w:tcPr>
          <w:p w:rsidR="006E35CA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35CA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внешние части человека.</w:t>
            </w:r>
          </w:p>
          <w:p w:rsidR="006E35CA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страницах учебника или муляже положение внутренних органов.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режиме дня.</w:t>
            </w:r>
          </w:p>
          <w:p w:rsidR="006E35CA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рациональный режим школьника.</w:t>
            </w:r>
          </w:p>
          <w:p w:rsidR="006E35CA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сбалансированное питание школьника.</w:t>
            </w:r>
          </w:p>
          <w:p w:rsidR="006E35CA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личной гигиены.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болезнях.</w:t>
            </w:r>
          </w:p>
        </w:tc>
        <w:tc>
          <w:tcPr>
            <w:tcW w:w="0" w:type="auto"/>
          </w:tcPr>
          <w:p w:rsidR="00A24A1E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значение понятия «здоровье».</w:t>
            </w:r>
          </w:p>
          <w:p w:rsidR="004F0B69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проблему, что может повредить здоровью, что поможет сохранить его.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24A1E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Берегись автомобиля!</w:t>
            </w:r>
          </w:p>
        </w:tc>
        <w:tc>
          <w:tcPr>
            <w:tcW w:w="0" w:type="auto"/>
          </w:tcPr>
          <w:p w:rsidR="00A24A1E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безопасности на основе прочитанных рассказов.</w:t>
            </w:r>
          </w:p>
          <w:p w:rsidR="004F0B69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сигналы светофора.</w:t>
            </w:r>
          </w:p>
          <w:p w:rsidR="004F0B69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учиться соблюдать правила дорожной безопасности.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24A1E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0" w:type="auto"/>
          </w:tcPr>
          <w:p w:rsidR="00A24A1E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 опорой на иллюстрацию учебника потенциальную опасность бытовых предметов и ситуаций.</w:t>
            </w:r>
          </w:p>
          <w:p w:rsidR="004F0B69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безопасности в быту.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A24A1E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0" w:type="auto"/>
          </w:tcPr>
          <w:p w:rsidR="00A24A1E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пожароопасные предметы.</w:t>
            </w:r>
          </w:p>
          <w:p w:rsidR="004F0B69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правила предупреждения пожара.</w:t>
            </w:r>
          </w:p>
          <w:p w:rsidR="004F0B69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вызов пожарной охраны по мобильному телефону и обычному телефону по номеру МЧС.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</w:tcPr>
          <w:p w:rsidR="00A24A1E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опасности.</w:t>
            </w:r>
          </w:p>
        </w:tc>
        <w:tc>
          <w:tcPr>
            <w:tcW w:w="0" w:type="auto"/>
          </w:tcPr>
          <w:p w:rsidR="00A24A1E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потенциальные опасности в лесу.</w:t>
            </w:r>
          </w:p>
          <w:p w:rsidR="004F0B69" w:rsidRDefault="004F0B6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дополнительной литературы опасных насекомых.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A24A1E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купаться?</w:t>
            </w:r>
          </w:p>
        </w:tc>
        <w:tc>
          <w:tcPr>
            <w:tcW w:w="0" w:type="auto"/>
          </w:tcPr>
          <w:p w:rsidR="00A24A1E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потенциальные опасности на воде.</w:t>
            </w:r>
          </w:p>
          <w:p w:rsid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правила поведения во время купания.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A24A1E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подозрительный тип.</w:t>
            </w:r>
          </w:p>
        </w:tc>
        <w:tc>
          <w:tcPr>
            <w:tcW w:w="0" w:type="auto"/>
          </w:tcPr>
          <w:p w:rsidR="00A24A1E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потенциальные опасности при контактах с незнакомыми людьми.</w:t>
            </w:r>
          </w:p>
          <w:p w:rsid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и обсуждать варианты поведения в подобных ситуациях.</w:t>
            </w:r>
          </w:p>
          <w:p w:rsid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звонок в полицию и МЧС.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6E35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24A1E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«Здоровье и безопасность». Тест.</w:t>
            </w:r>
          </w:p>
        </w:tc>
        <w:tc>
          <w:tcPr>
            <w:tcW w:w="0" w:type="auto"/>
          </w:tcPr>
          <w:p w:rsidR="00A24A1E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 и оценивать правильность предложенных ответов.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E35365">
        <w:tc>
          <w:tcPr>
            <w:tcW w:w="0" w:type="auto"/>
            <w:gridSpan w:val="3"/>
          </w:tcPr>
          <w:p w:rsid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.Общение (6 часов)</w:t>
            </w:r>
          </w:p>
        </w:tc>
        <w:tc>
          <w:tcPr>
            <w:tcW w:w="0" w:type="auto"/>
          </w:tcPr>
          <w:p w:rsid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</w:tcPr>
          <w:p w:rsidR="00A24A1E" w:rsidRP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0" w:type="auto"/>
          </w:tcPr>
          <w:p w:rsidR="00A24A1E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«культура общения».</w:t>
            </w:r>
          </w:p>
          <w:p w:rsid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семейных взаимоотношениях.</w:t>
            </w:r>
          </w:p>
          <w:p w:rsid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 семейной трапезы.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29.02-04.03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B60C01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auto"/>
          </w:tcPr>
          <w:p w:rsidR="00A24A1E" w:rsidRDefault="0032058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0" w:type="auto"/>
          </w:tcPr>
          <w:p w:rsidR="00A24A1E" w:rsidRDefault="0032058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школьном коллективе, мероприятиях в классе и школе.</w:t>
            </w:r>
          </w:p>
          <w:p w:rsidR="00320583" w:rsidRDefault="0032058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вопрос о культуре общения в школе.</w:t>
            </w:r>
          </w:p>
          <w:p w:rsidR="00320583" w:rsidRDefault="0032058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различные ситуации.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29.02-04.03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CA" w:rsidTr="007200CA">
        <w:trPr>
          <w:trHeight w:val="255"/>
        </w:trPr>
        <w:tc>
          <w:tcPr>
            <w:tcW w:w="0" w:type="auto"/>
            <w:vMerge w:val="restart"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CA" w:rsidRPr="002F608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вежливости.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какие правила вежливости имеются в русском языке и как они применяются в различных ситуациях общения.</w:t>
            </w:r>
          </w:p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правила поведения, моделировать </w:t>
            </w:r>
          </w:p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общения в различных ситуациях.</w:t>
            </w:r>
          </w:p>
          <w:p w:rsidR="007200CA" w:rsidRDefault="005C5D9F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263.65pt;margin-top:-1.15pt;width:351pt;height:1.5pt;z-index:251664384" o:connectortype="straight"/>
              </w:pic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CA" w:rsidTr="007200CA">
        <w:trPr>
          <w:trHeight w:val="540"/>
        </w:trPr>
        <w:tc>
          <w:tcPr>
            <w:tcW w:w="0" w:type="auto"/>
            <w:vMerge/>
            <w:tcBorders>
              <w:top w:val="nil"/>
            </w:tcBorders>
          </w:tcPr>
          <w:p w:rsidR="007200CA" w:rsidRPr="00C80C73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CA" w:rsidTr="007200CA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200CA" w:rsidRPr="00C80C73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0" w:type="auto"/>
            <w:vMerge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CA" w:rsidTr="00D9321E">
        <w:trPr>
          <w:trHeight w:val="720"/>
        </w:trPr>
        <w:tc>
          <w:tcPr>
            <w:tcW w:w="0" w:type="auto"/>
            <w:vMerge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0" w:type="auto"/>
          </w:tcPr>
          <w:p w:rsidR="007200CA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F608E" w:rsidRDefault="002F608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24A1E" w:rsidRDefault="0032058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зрители и пассажиры.  Проверочная работа.</w:t>
            </w:r>
          </w:p>
        </w:tc>
        <w:tc>
          <w:tcPr>
            <w:tcW w:w="0" w:type="auto"/>
          </w:tcPr>
          <w:p w:rsidR="00A24A1E" w:rsidRDefault="0032058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правила поведения в театре, в общественном транспорте.</w:t>
            </w:r>
          </w:p>
          <w:p w:rsidR="00320583" w:rsidRDefault="0032058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их на основе иллюстраций учебника.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2F608E" w:rsidRDefault="00B60C01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F6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4A1E" w:rsidRDefault="002F608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«Общение». </w:t>
            </w:r>
            <w:r w:rsidR="00252A03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0" w:type="auto"/>
          </w:tcPr>
          <w:p w:rsidR="002F608E" w:rsidRDefault="002F608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 и оценивать правильность ответов.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E" w:rsidTr="00BB46BB">
        <w:tc>
          <w:tcPr>
            <w:tcW w:w="0" w:type="auto"/>
            <w:gridSpan w:val="3"/>
          </w:tcPr>
          <w:p w:rsidR="00BD484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  <w:r w:rsidR="004101F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(17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часов)            </w:t>
            </w:r>
          </w:p>
        </w:tc>
        <w:tc>
          <w:tcPr>
            <w:tcW w:w="0" w:type="auto"/>
          </w:tcPr>
          <w:p w:rsidR="00BD484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484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Pr="00BD484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0" w:type="auto"/>
          </w:tcPr>
          <w:p w:rsidR="00A24A1E" w:rsidRPr="00BD484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вокруг.</w:t>
            </w:r>
          </w:p>
        </w:tc>
        <w:tc>
          <w:tcPr>
            <w:tcW w:w="0" w:type="auto"/>
          </w:tcPr>
          <w:p w:rsidR="00A24A1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фотографии в учебнике.</w:t>
            </w:r>
          </w:p>
          <w:p w:rsidR="00BD484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линию горизонта,  находить на схеме и называть указанные стороны горизонта.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24A1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компас?</w:t>
            </w:r>
          </w:p>
        </w:tc>
        <w:tc>
          <w:tcPr>
            <w:tcW w:w="0" w:type="auto"/>
          </w:tcPr>
          <w:p w:rsidR="00A24A1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ориентиры на рисунке учебника, на дороге от дома до школы, в своём селе.</w:t>
            </w:r>
          </w:p>
          <w:p w:rsidR="00BD484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устройством компаса и правилами работы с ним.</w:t>
            </w:r>
          </w:p>
          <w:p w:rsidR="00BD484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со способами ориентирования по местным признакам.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24A1E" w:rsidRDefault="00BD484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фотографии равнин и гор.</w:t>
            </w:r>
          </w:p>
          <w:p w:rsidR="005207C7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цветовое обозначение равнин и гор на глобусе.</w:t>
            </w:r>
          </w:p>
          <w:p w:rsidR="005207C7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 схеме гору и холм, описывать красоту гор.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Водоёмы.</w:t>
            </w:r>
          </w:p>
        </w:tc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водоёмы естественного и искусственного происхождения.</w:t>
            </w:r>
          </w:p>
          <w:p w:rsidR="005207C7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частей реки.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состоянием погоды, таянием снега, появлением зелени, первых птиц и т.д., используя дополнительную литературу.</w:t>
            </w:r>
          </w:p>
          <w:p w:rsidR="005207C7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о весенних явлениях</w:t>
            </w:r>
          </w:p>
          <w:p w:rsidR="005207C7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стране.</w:t>
            </w:r>
          </w:p>
        </w:tc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изображения России на глобусе и карте.</w:t>
            </w:r>
          </w:p>
          <w:p w:rsidR="005207C7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приёмы чтения карты.</w:t>
            </w:r>
          </w:p>
          <w:p w:rsidR="005207C7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объекты на настенной карте.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5207C7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карта и как её читать?</w:t>
            </w:r>
          </w:p>
        </w:tc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объекты на настенной карте.</w:t>
            </w:r>
          </w:p>
          <w:p w:rsidR="00C60BD9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приёмы чтения карты.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Москву на карте и знакомиться с планом Москвы.</w:t>
            </w:r>
          </w:p>
          <w:p w:rsidR="00C60BD9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Московского Кремля для каждого россиянина.</w:t>
            </w:r>
          </w:p>
          <w:p w:rsidR="00C60BD9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из дополнительной литературы сведения о достопримечательностях Москвы.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18.04-22.04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Санкт-Петербург на карте России.</w:t>
            </w:r>
          </w:p>
          <w:p w:rsidR="00C60BD9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из дополнительной литературы сведения о достопримечательностях Санкт-Петербурга.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Оке.</w:t>
            </w:r>
          </w:p>
        </w:tc>
        <w:tc>
          <w:tcPr>
            <w:tcW w:w="0" w:type="auto"/>
          </w:tcPr>
          <w:p w:rsidR="00A24A1E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по фотографиям в учебнике о городах, расположенных на Оке и их достопримечательностях.</w:t>
            </w:r>
          </w:p>
          <w:p w:rsidR="00C60BD9" w:rsidRDefault="00C60BD9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в виде схемы, чем знаменит каждый город.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глобус и карту мира.</w:t>
            </w:r>
          </w:p>
          <w:p w:rsidR="00C80C73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на глобусе и карте мира материки и океаны.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02.05-06.05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политическую и физическую карту мира.</w:t>
            </w:r>
          </w:p>
          <w:p w:rsidR="00C80C73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стран, расположенных на разных материках.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02.05-06.05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A24A1E"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космос. Тест.</w:t>
            </w:r>
          </w:p>
        </w:tc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готовыми моделями – глобусом и картой.</w:t>
            </w:r>
          </w:p>
          <w:p w:rsidR="00C80C73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дополнительную литературу о звёздах, планетах, метеоритах.</w:t>
            </w:r>
          </w:p>
          <w:p w:rsidR="00C80C73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главные факторы жизни на Земле: свет, тепло, воздух, вода.</w:t>
            </w:r>
          </w:p>
          <w:p w:rsidR="00C80C73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задания.</w:t>
            </w: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09.05-13.05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4101F6">
        <w:trPr>
          <w:trHeight w:val="450"/>
        </w:trPr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101F6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«Путешествие». </w:t>
            </w:r>
          </w:p>
        </w:tc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теме «Путешествие».</w:t>
            </w:r>
          </w:p>
          <w:p w:rsidR="00C80C73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4A1E" w:rsidRDefault="007200CA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09.05-13.05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F6" w:rsidTr="00A24A1E">
        <w:trPr>
          <w:trHeight w:val="375"/>
        </w:trPr>
        <w:tc>
          <w:tcPr>
            <w:tcW w:w="0" w:type="auto"/>
          </w:tcPr>
          <w:p w:rsidR="004101F6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101F6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тестирования.</w:t>
            </w:r>
          </w:p>
        </w:tc>
        <w:tc>
          <w:tcPr>
            <w:tcW w:w="0" w:type="auto"/>
          </w:tcPr>
          <w:p w:rsidR="004101F6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задания.</w:t>
            </w:r>
          </w:p>
        </w:tc>
        <w:tc>
          <w:tcPr>
            <w:tcW w:w="0" w:type="auto"/>
          </w:tcPr>
          <w:p w:rsidR="004101F6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0" w:type="auto"/>
          </w:tcPr>
          <w:p w:rsidR="004101F6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E" w:rsidTr="004101F6">
        <w:trPr>
          <w:trHeight w:val="600"/>
        </w:trPr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24A1E" w:rsidRDefault="00C80C73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</w:t>
            </w:r>
          </w:p>
        </w:tc>
        <w:tc>
          <w:tcPr>
            <w:tcW w:w="0" w:type="auto"/>
          </w:tcPr>
          <w:p w:rsidR="006F4208" w:rsidRDefault="006F420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летних явлений в неживой и живой природе.</w:t>
            </w:r>
          </w:p>
        </w:tc>
        <w:tc>
          <w:tcPr>
            <w:tcW w:w="0" w:type="auto"/>
          </w:tcPr>
          <w:p w:rsidR="00A24A1E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0" w:type="auto"/>
          </w:tcPr>
          <w:p w:rsidR="00A24A1E" w:rsidRDefault="00A24A1E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F6" w:rsidTr="00A24A1E">
        <w:trPr>
          <w:trHeight w:val="495"/>
        </w:trPr>
        <w:tc>
          <w:tcPr>
            <w:tcW w:w="0" w:type="auto"/>
          </w:tcPr>
          <w:p w:rsidR="004101F6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101F6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0" w:type="auto"/>
          </w:tcPr>
          <w:p w:rsidR="004101F6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цветущие травы с помощью дополнительной литературы.</w:t>
            </w:r>
          </w:p>
        </w:tc>
        <w:tc>
          <w:tcPr>
            <w:tcW w:w="0" w:type="auto"/>
          </w:tcPr>
          <w:p w:rsidR="004101F6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0" w:type="auto"/>
          </w:tcPr>
          <w:p w:rsidR="004101F6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08" w:rsidTr="006F4208">
        <w:tc>
          <w:tcPr>
            <w:tcW w:w="0" w:type="auto"/>
            <w:gridSpan w:val="3"/>
          </w:tcPr>
          <w:p w:rsidR="006F4208" w:rsidRDefault="006F420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4101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101F6">
              <w:rPr>
                <w:rFonts w:ascii="Times New Roman" w:hAnsi="Times New Roman" w:cs="Times New Roman"/>
                <w:sz w:val="24"/>
                <w:szCs w:val="24"/>
              </w:rPr>
              <w:t xml:space="preserve"> Резерв </w:t>
            </w:r>
            <w:proofErr w:type="gramStart"/>
            <w:r w:rsidR="004101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10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4208" w:rsidRDefault="006F420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4208" w:rsidRDefault="006F420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08" w:rsidTr="006F4208">
        <w:trPr>
          <w:trHeight w:val="405"/>
        </w:trPr>
        <w:tc>
          <w:tcPr>
            <w:tcW w:w="0" w:type="auto"/>
            <w:tcBorders>
              <w:bottom w:val="single" w:sz="4" w:space="0" w:color="auto"/>
            </w:tcBorders>
          </w:tcPr>
          <w:p w:rsidR="006F4208" w:rsidRPr="006F4208" w:rsidRDefault="004101F6" w:rsidP="004101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6F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4208" w:rsidRPr="006F4208" w:rsidRDefault="006F420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4208" w:rsidRDefault="006F420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4208" w:rsidRDefault="004101F6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4208" w:rsidRDefault="006F4208" w:rsidP="00A2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D09" w:rsidRPr="00A24A1E" w:rsidRDefault="00B57D09" w:rsidP="00A24A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7D09" w:rsidRPr="00A24A1E" w:rsidSect="00A24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A1E"/>
    <w:rsid w:val="000D4638"/>
    <w:rsid w:val="000F3E58"/>
    <w:rsid w:val="001E1807"/>
    <w:rsid w:val="00203EAA"/>
    <w:rsid w:val="00252A03"/>
    <w:rsid w:val="002665C7"/>
    <w:rsid w:val="002E777C"/>
    <w:rsid w:val="002F608E"/>
    <w:rsid w:val="00320583"/>
    <w:rsid w:val="004101F6"/>
    <w:rsid w:val="004F0B69"/>
    <w:rsid w:val="005207C7"/>
    <w:rsid w:val="005C5D9F"/>
    <w:rsid w:val="00644E8F"/>
    <w:rsid w:val="006E35CA"/>
    <w:rsid w:val="006F4208"/>
    <w:rsid w:val="007200CA"/>
    <w:rsid w:val="007A323E"/>
    <w:rsid w:val="00881504"/>
    <w:rsid w:val="009822B5"/>
    <w:rsid w:val="009F5639"/>
    <w:rsid w:val="00A24A1E"/>
    <w:rsid w:val="00A401BC"/>
    <w:rsid w:val="00B57D09"/>
    <w:rsid w:val="00B60C01"/>
    <w:rsid w:val="00BB5674"/>
    <w:rsid w:val="00BD484E"/>
    <w:rsid w:val="00BF40CD"/>
    <w:rsid w:val="00C11D5E"/>
    <w:rsid w:val="00C60BD9"/>
    <w:rsid w:val="00C655E4"/>
    <w:rsid w:val="00C80C73"/>
    <w:rsid w:val="00DA57AF"/>
    <w:rsid w:val="00E03E73"/>
    <w:rsid w:val="00EA5755"/>
    <w:rsid w:val="00EB097D"/>
    <w:rsid w:val="00F6793B"/>
    <w:rsid w:val="00F7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1E"/>
    <w:pPr>
      <w:spacing w:after="0" w:line="240" w:lineRule="auto"/>
    </w:pPr>
  </w:style>
  <w:style w:type="table" w:styleId="a4">
    <w:name w:val="Table Grid"/>
    <w:basedOn w:val="a1"/>
    <w:uiPriority w:val="59"/>
    <w:rsid w:val="00A2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2016-03-28T11:42:00Z</dcterms:created>
  <dcterms:modified xsi:type="dcterms:W3CDTF">2016-03-28T11:42:00Z</dcterms:modified>
</cp:coreProperties>
</file>